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A2B" w:rsidRDefault="00676A2B" w14:paraId="153E4007" w14:textId="767366F8">
      <w:r w:rsidR="00676A2B">
        <w:rPr/>
        <w:t xml:space="preserve">Implementation: </w:t>
      </w:r>
    </w:p>
    <w:p w:rsidR="639DF239" w:rsidRDefault="639DF239" w14:paraId="5A151923" w14:textId="25AE6C91">
      <w:r w:rsidRPr="1E2B4240" w:rsidR="639DF239">
        <w:rPr>
          <w:rFonts w:ascii="Calibri" w:hAnsi="Calibri" w:eastAsia="Calibri" w:cs="Calibri"/>
          <w:noProof w:val="0"/>
          <w:sz w:val="22"/>
          <w:szCs w:val="22"/>
          <w:lang w:val="en-GB"/>
        </w:rPr>
        <w:t>At St George’s Primary School, all teachers teach RE once a week. We follow the Understanding Christianity scheme to teach Christianity and use RE Today to complement this through learning about a range of other world religions and beliefs. We provide children with opportunities to explore religion through a variety of resources, including artefacts, allowing for a hands-on and engaging approach to learning.</w:t>
      </w:r>
    </w:p>
    <w:p w:rsidR="639DF239" w:rsidRDefault="639DF239" w14:paraId="3DF7402B" w14:textId="0EB82B6C">
      <w:r w:rsidRPr="1E2B4240" w:rsidR="639DF239">
        <w:rPr>
          <w:rFonts w:ascii="Calibri" w:hAnsi="Calibri" w:eastAsia="Calibri" w:cs="Calibri"/>
          <w:noProof w:val="0"/>
          <w:sz w:val="22"/>
          <w:szCs w:val="22"/>
          <w:lang w:val="en-GB"/>
        </w:rPr>
        <w:t>As a Church of England Primary School, we have strong links with our local church and use these to extend and deepen children’s understanding of faith and religion through visits to the church and participation in shared events and experiences where appropriate.</w:t>
      </w:r>
    </w:p>
    <w:p w:rsidR="639DF239" w:rsidRDefault="639DF239" w14:paraId="2131C19C" w14:textId="4F2BEF55">
      <w:r w:rsidRPr="1E2B4240" w:rsidR="639DF239">
        <w:rPr>
          <w:rFonts w:ascii="Calibri" w:hAnsi="Calibri" w:eastAsia="Calibri" w:cs="Calibri"/>
          <w:noProof w:val="0"/>
          <w:sz w:val="22"/>
          <w:szCs w:val="22"/>
          <w:lang w:val="en-GB"/>
        </w:rPr>
        <w:t>Teachers attend training to ensure that their teaching remains current and that lessons are delivered through quality-first teaching. To ensure all religions and beliefs are studied with respect, sensitivity and accuracy, teachers are provided with relevant CPD opportunities and are encouraged to seek guidance and support where needed.</w:t>
      </w:r>
    </w:p>
    <w:p w:rsidR="1E2B4240" w:rsidRDefault="1E2B4240" w14:paraId="787853C8" w14:textId="61DFA396"/>
    <w:sectPr w:rsidR="00676A2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B"/>
    <w:rsid w:val="00367E1C"/>
    <w:rsid w:val="00676A2B"/>
    <w:rsid w:val="007D4448"/>
    <w:rsid w:val="00D87F37"/>
    <w:rsid w:val="00DB788B"/>
    <w:rsid w:val="00F25C15"/>
    <w:rsid w:val="1E2B4240"/>
    <w:rsid w:val="639DF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A5D3"/>
  <w15:chartTrackingRefBased/>
  <w15:docId w15:val="{69A6B8A1-86B4-4584-8B6A-EFE7A2A2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6F9FCED81594381C7C3581AA3E105" ma:contentTypeVersion="16" ma:contentTypeDescription="Create a new document." ma:contentTypeScope="" ma:versionID="8a709abdfefcd5eef8163bc48610fae4">
  <xsd:schema xmlns:xsd="http://www.w3.org/2001/XMLSchema" xmlns:xs="http://www.w3.org/2001/XMLSchema" xmlns:p="http://schemas.microsoft.com/office/2006/metadata/properties" xmlns:ns2="f4700792-3d31-4dc8-a914-0bbcf854012b" xmlns:ns3="1b75eb9a-a321-4560-b5f0-8db40f96bb81" targetNamespace="http://schemas.microsoft.com/office/2006/metadata/properties" ma:root="true" ma:fieldsID="1bafe1c1c74eeebc1afb664f47150c14" ns2:_="" ns3:_="">
    <xsd:import namespace="f4700792-3d31-4dc8-a914-0bbcf854012b"/>
    <xsd:import namespace="1b75eb9a-a321-4560-b5f0-8db40f96bb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0792-3d31-4dc8-a914-0bbcf8540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5eb9a-a321-4560-b5f0-8db40f96bb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e0ddbc1-7af1-47dc-a193-abc0c462f5b4}" ma:internalName="TaxCatchAll" ma:showField="CatchAllData" ma:web="1b75eb9a-a321-4560-b5f0-8db40f96bb8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4700792-3d31-4dc8-a914-0bbcf854012b" xsi:nil="true"/>
    <lcf76f155ced4ddcb4097134ff3c332f xmlns="f4700792-3d31-4dc8-a914-0bbcf854012b">
      <Terms xmlns="http://schemas.microsoft.com/office/infopath/2007/PartnerControls"/>
    </lcf76f155ced4ddcb4097134ff3c332f>
    <TaxCatchAll xmlns="1b75eb9a-a321-4560-b5f0-8db40f96bb81" xsi:nil="true"/>
  </documentManagement>
</p:properties>
</file>

<file path=customXml/itemProps1.xml><?xml version="1.0" encoding="utf-8"?>
<ds:datastoreItem xmlns:ds="http://schemas.openxmlformats.org/officeDocument/2006/customXml" ds:itemID="{F0E2B3AA-331A-47FF-A9A3-6D632D2941BF}"/>
</file>

<file path=customXml/itemProps2.xml><?xml version="1.0" encoding="utf-8"?>
<ds:datastoreItem xmlns:ds="http://schemas.openxmlformats.org/officeDocument/2006/customXml" ds:itemID="{F0093407-65C0-4217-A50D-0BCD72E489F8}"/>
</file>

<file path=customXml/itemProps3.xml><?xml version="1.0" encoding="utf-8"?>
<ds:datastoreItem xmlns:ds="http://schemas.openxmlformats.org/officeDocument/2006/customXml" ds:itemID="{F9F0D146-DA43-4544-B2D2-B4B08EC3AE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P POYNTER</dc:creator>
  <cp:keywords/>
  <dc:description/>
  <cp:lastModifiedBy>Miss P POYNTER</cp:lastModifiedBy>
  <cp:revision>3</cp:revision>
  <dcterms:created xsi:type="dcterms:W3CDTF">2022-05-09T15:51:00Z</dcterms:created>
  <dcterms:modified xsi:type="dcterms:W3CDTF">2026-06-25T15:57:55Z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0x010100BBB6F9FCED81594381C7C3581AA3E105</vt:lpwstr>
  </property>
  <property fmtid="{D5CDD505-2E9C-101B-9397-08002B2CF9AE}" pid="3" name="Order">
    <vt:r8>1056800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